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D3139">
      <w:pPr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申请单位：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</w:t>
      </w:r>
    </w:p>
    <w:p w14:paraId="659B0EFC">
      <w:pPr>
        <w:rPr>
          <w:rFonts w:hint="eastAsia" w:ascii="楷体_GB2312" w:eastAsia="楷体_GB2312"/>
          <w:b/>
          <w:sz w:val="28"/>
          <w:u w:val="single"/>
        </w:rPr>
      </w:pPr>
    </w:p>
    <w:p w14:paraId="406A9D84">
      <w:pPr>
        <w:ind w:firstLine="3092" w:firstLineChars="1100"/>
        <w:rPr>
          <w:rFonts w:hint="eastAsia" w:ascii="楷体_GB2312" w:eastAsia="楷体_GB2312"/>
          <w:b/>
          <w:sz w:val="28"/>
          <w:u w:val="single"/>
        </w:rPr>
      </w:pPr>
    </w:p>
    <w:p w14:paraId="6A2AF1F1">
      <w:pPr>
        <w:ind w:firstLine="3092" w:firstLineChars="1100"/>
        <w:rPr>
          <w:rFonts w:hint="eastAsia" w:ascii="楷体_GB2312" w:eastAsia="楷体_GB2312"/>
          <w:b/>
          <w:sz w:val="28"/>
          <w:u w:val="single"/>
        </w:rPr>
      </w:pPr>
    </w:p>
    <w:p w14:paraId="1F7796FC">
      <w:pPr>
        <w:jc w:val="center"/>
        <w:rPr>
          <w:rFonts w:hint="eastAsia" w:ascii="黑体" w:eastAsia="黑体"/>
          <w:b/>
          <w:sz w:val="48"/>
          <w:szCs w:val="48"/>
          <w:lang w:eastAsia="zh-CN"/>
        </w:rPr>
      </w:pPr>
      <w:r>
        <w:rPr>
          <w:rFonts w:hint="eastAsia" w:ascii="黑体" w:eastAsia="黑体"/>
          <w:b/>
          <w:sz w:val="48"/>
          <w:szCs w:val="48"/>
          <w:lang w:val="en-US" w:eastAsia="zh-CN"/>
        </w:rPr>
        <w:t>抗抑郁空间-</w:t>
      </w:r>
      <w:r>
        <w:rPr>
          <w:rFonts w:hint="eastAsia" w:ascii="黑体" w:eastAsia="黑体"/>
          <w:b/>
          <w:sz w:val="48"/>
          <w:szCs w:val="48"/>
          <w:lang w:eastAsia="zh-CN"/>
        </w:rPr>
        <w:t>晴空仓捐</w:t>
      </w:r>
      <w:r>
        <w:rPr>
          <w:rFonts w:hint="eastAsia" w:ascii="黑体" w:eastAsia="黑体"/>
          <w:b/>
          <w:sz w:val="48"/>
          <w:szCs w:val="48"/>
        </w:rPr>
        <w:t>建项目</w:t>
      </w:r>
      <w:r>
        <w:rPr>
          <w:rFonts w:hint="eastAsia" w:ascii="黑体" w:eastAsia="黑体"/>
          <w:b/>
          <w:sz w:val="48"/>
          <w:szCs w:val="48"/>
          <w:lang w:eastAsia="zh-CN"/>
        </w:rPr>
        <w:t>（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第二期</w:t>
      </w:r>
      <w:bookmarkStart w:id="0" w:name="_GoBack"/>
      <w:bookmarkEnd w:id="0"/>
      <w:r>
        <w:rPr>
          <w:rFonts w:hint="eastAsia" w:ascii="黑体" w:eastAsia="黑体"/>
          <w:b/>
          <w:sz w:val="48"/>
          <w:szCs w:val="48"/>
          <w:lang w:eastAsia="zh-CN"/>
        </w:rPr>
        <w:t>）</w:t>
      </w:r>
    </w:p>
    <w:p w14:paraId="252B9285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4A90F6F6">
      <w:pPr>
        <w:jc w:val="center"/>
        <w:rPr>
          <w:rFonts w:hint="eastAsia" w:ascii="方正小标宋简体" w:eastAsia="方正小标宋简体"/>
          <w:bCs/>
          <w:sz w:val="84"/>
          <w:szCs w:val="84"/>
        </w:rPr>
      </w:pPr>
      <w:r>
        <w:rPr>
          <w:rFonts w:hint="eastAsia" w:ascii="方正小标宋简体" w:eastAsia="方正小标宋简体"/>
          <w:bCs/>
          <w:sz w:val="84"/>
          <w:szCs w:val="84"/>
        </w:rPr>
        <w:t>申 请 书</w:t>
      </w:r>
    </w:p>
    <w:p w14:paraId="33F49328">
      <w:pPr>
        <w:jc w:val="center"/>
        <w:rPr>
          <w:rFonts w:hint="eastAsia" w:ascii="楷体_GB2312" w:eastAsia="楷体_GB2312"/>
          <w:b/>
          <w:sz w:val="48"/>
        </w:rPr>
      </w:pPr>
    </w:p>
    <w:p w14:paraId="66B45ECE">
      <w:pPr>
        <w:ind w:firstLine="4393" w:firstLineChars="1373"/>
        <w:rPr>
          <w:rFonts w:hint="eastAsia" w:ascii="楷体_GB2312" w:eastAsia="楷体_GB2312"/>
          <w:sz w:val="32"/>
          <w:szCs w:val="32"/>
        </w:rPr>
      </w:pPr>
    </w:p>
    <w:p w14:paraId="1961AD00">
      <w:pPr>
        <w:jc w:val="center"/>
        <w:rPr>
          <w:rFonts w:hint="eastAsia" w:ascii="楷体_GB2312" w:eastAsia="楷体_GB2312"/>
          <w:sz w:val="32"/>
        </w:rPr>
      </w:pPr>
    </w:p>
    <w:p w14:paraId="6EABE25C">
      <w:pPr>
        <w:jc w:val="center"/>
        <w:rPr>
          <w:rFonts w:hint="eastAsia" w:ascii="楷体_GB2312" w:eastAsia="楷体_GB2312"/>
          <w:sz w:val="32"/>
        </w:rPr>
      </w:pPr>
    </w:p>
    <w:p w14:paraId="02FA5638">
      <w:pPr>
        <w:jc w:val="center"/>
        <w:rPr>
          <w:rFonts w:hint="eastAsia" w:ascii="楷体_GB2312" w:eastAsia="楷体_GB2312"/>
          <w:sz w:val="32"/>
        </w:rPr>
      </w:pPr>
    </w:p>
    <w:p w14:paraId="20A87EFC">
      <w:pPr>
        <w:jc w:val="center"/>
        <w:rPr>
          <w:rFonts w:hint="eastAsia" w:ascii="楷体_GB2312" w:eastAsia="楷体_GB2312"/>
          <w:sz w:val="32"/>
        </w:rPr>
      </w:pPr>
    </w:p>
    <w:p w14:paraId="499C0E8B">
      <w:pPr>
        <w:jc w:val="center"/>
        <w:rPr>
          <w:rFonts w:hint="eastAsia" w:ascii="楷体_GB2312" w:eastAsia="楷体_GB2312"/>
          <w:sz w:val="32"/>
        </w:rPr>
      </w:pPr>
    </w:p>
    <w:p w14:paraId="10C36FAC">
      <w:pPr>
        <w:jc w:val="center"/>
        <w:rPr>
          <w:rFonts w:hint="eastAsia" w:ascii="楷体_GB2312" w:eastAsia="楷体_GB2312"/>
          <w:sz w:val="32"/>
        </w:rPr>
      </w:pPr>
    </w:p>
    <w:p w14:paraId="3DCAFB28"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中国红十字基金会  印制</w:t>
      </w:r>
    </w:p>
    <w:p w14:paraId="648D8ADC">
      <w:pPr>
        <w:jc w:val="center"/>
        <w:rPr>
          <w:rFonts w:hint="eastAsia" w:ascii="楷体_GB2312" w:eastAsia="楷体_GB2312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758" w:left="1588" w:header="851" w:footer="992" w:gutter="0"/>
          <w:cols w:space="720" w:num="1"/>
          <w:docGrid w:type="lines" w:linePitch="312" w:charSpace="0"/>
        </w:sectPr>
      </w:pPr>
    </w:p>
    <w:p w14:paraId="2E79D58E">
      <w:pPr>
        <w:spacing w:line="50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填 报 说 明</w:t>
      </w:r>
    </w:p>
    <w:p w14:paraId="46CBDE19">
      <w:pPr>
        <w:spacing w:line="50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</w:p>
    <w:p w14:paraId="420B07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抗抑郁空间-晴空舱捐建项目的申请单位应为具备抑郁症诊疗资质的公立医院，申请单位应确保其《医疗机构执业许可证》在有效期内，填报时需另附《医疗机构执业许可证》复印件，并加盖申请单位公章。</w:t>
      </w:r>
    </w:p>
    <w:p w14:paraId="36ABB7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表内所有字段需如实、完整填写。数据类信息（如日均门诊量、场地面积等）需填写具体数值；选择类信息（如医院等级、场地性质等）需根据实际情况勾选对应选项；文字描述类内容（如留观条件）需简洁准确，涉及场地、科室信息的，需标注科室名称。</w:t>
      </w:r>
    </w:p>
    <w:p w14:paraId="3E1F78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本申请表填写完成后需在“申请单位确认”栏加盖公章，整体加盖骑缝章。</w:t>
      </w:r>
    </w:p>
    <w:p w14:paraId="5AC8CD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申请表填写完成后需在公示期内发送扫描版至指定邮箱（wangyimeng@crcf.org.cn），待基金会审核并公示合作医院名单后，申请单位将盖章申请表一式两份及《医疗机构执业许可证》复印件一张邮寄至基金会，基金会盖章确认之后将向医院回寄申请表一份，用于申请单位备案。邮寄地址：北京市东城区干面胡同53号，王伊萌（收），联系电话：010-85594917。</w:t>
      </w:r>
    </w:p>
    <w:p w14:paraId="2B0A51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ind w:left="560" w:leftChars="0" w:hanging="560" w:hanging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申请单位需确保项目内容及合规要求已内部传达并认可，申请单位在本申请表加盖公章即代表愿意严格履行条款约定，若后续违反承诺，基金会有权取消合作资格并追究相关责任。</w:t>
      </w:r>
    </w:p>
    <w:p w14:paraId="14C96832">
      <w:pPr>
        <w:numPr>
          <w:ilvl w:val="0"/>
          <w:numId w:val="0"/>
        </w:numPr>
        <w:spacing w:line="500" w:lineRule="exact"/>
        <w:jc w:val="both"/>
        <w:rPr>
          <w:rFonts w:hint="eastAsia" w:ascii="黑体" w:eastAsia="黑体"/>
          <w:b/>
          <w:bCs/>
          <w:sz w:val="32"/>
          <w:szCs w:val="32"/>
        </w:rPr>
        <w:sectPr>
          <w:pgSz w:w="11906" w:h="16838"/>
          <w:pgMar w:top="2098" w:right="1474" w:bottom="1758" w:left="1588" w:header="851" w:footer="992" w:gutter="0"/>
          <w:cols w:space="720" w:num="1"/>
          <w:docGrid w:type="lines" w:linePitch="312" w:charSpace="0"/>
        </w:sectPr>
      </w:pPr>
    </w:p>
    <w:p w14:paraId="2B733132">
      <w:pPr>
        <w:ind w:left="-720" w:leftChars="-343" w:firstLine="839" w:firstLineChars="190"/>
        <w:jc w:val="center"/>
        <w:rPr>
          <w:rFonts w:hint="eastAsia"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  <w:lang w:eastAsia="zh-CN"/>
        </w:rPr>
        <w:t>医院</w:t>
      </w:r>
      <w:r>
        <w:rPr>
          <w:rFonts w:hint="eastAsia" w:ascii="黑体" w:eastAsia="黑体"/>
          <w:b/>
          <w:bCs/>
          <w:sz w:val="44"/>
          <w:szCs w:val="44"/>
        </w:rPr>
        <w:t>基本概况</w:t>
      </w:r>
    </w:p>
    <w:tbl>
      <w:tblPr>
        <w:tblStyle w:val="2"/>
        <w:tblW w:w="898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2456"/>
        <w:gridCol w:w="24"/>
        <w:gridCol w:w="1010"/>
        <w:gridCol w:w="1155"/>
        <w:gridCol w:w="2725"/>
      </w:tblGrid>
      <w:tr w14:paraId="72A37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88" w:type="dxa"/>
            <w:gridSpan w:val="6"/>
            <w:vAlign w:val="center"/>
          </w:tcPr>
          <w:p w14:paraId="135A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lang w:val="en-US" w:eastAsia="zh-CN"/>
              </w:rPr>
              <w:t>一、申请医院基本信息</w:t>
            </w:r>
          </w:p>
        </w:tc>
      </w:tr>
      <w:tr w14:paraId="0E4DB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18" w:type="dxa"/>
            <w:vAlign w:val="center"/>
          </w:tcPr>
          <w:p w14:paraId="3F853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医院名称</w:t>
            </w:r>
          </w:p>
        </w:tc>
        <w:tc>
          <w:tcPr>
            <w:tcW w:w="7370" w:type="dxa"/>
            <w:gridSpan w:val="5"/>
            <w:vAlign w:val="center"/>
          </w:tcPr>
          <w:p w14:paraId="7F5E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0B397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18" w:type="dxa"/>
            <w:vAlign w:val="center"/>
          </w:tcPr>
          <w:p w14:paraId="7ED3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7370" w:type="dxa"/>
            <w:gridSpan w:val="5"/>
            <w:vAlign w:val="center"/>
          </w:tcPr>
          <w:p w14:paraId="7E69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 w14:paraId="28A57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618" w:type="dxa"/>
            <w:vAlign w:val="center"/>
          </w:tcPr>
          <w:p w14:paraId="1EE8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医院等级</w:t>
            </w:r>
          </w:p>
        </w:tc>
        <w:tc>
          <w:tcPr>
            <w:tcW w:w="7370" w:type="dxa"/>
            <w:gridSpan w:val="5"/>
            <w:vAlign w:val="center"/>
          </w:tcPr>
          <w:p w14:paraId="6A69C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三级医院（设置精神科/神经内科/临床心理科）</w:t>
            </w:r>
          </w:p>
          <w:p w14:paraId="2F6A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精神卫生中心</w:t>
            </w:r>
          </w:p>
          <w:p w14:paraId="0E04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非三级医院（设置精神疾病亚专科）</w:t>
            </w:r>
          </w:p>
        </w:tc>
      </w:tr>
      <w:tr w14:paraId="788F8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3196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申请科室</w:t>
            </w:r>
          </w:p>
        </w:tc>
        <w:tc>
          <w:tcPr>
            <w:tcW w:w="2480" w:type="dxa"/>
            <w:gridSpan w:val="2"/>
            <w:vAlign w:val="center"/>
          </w:tcPr>
          <w:p w14:paraId="6F886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95E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2725" w:type="dxa"/>
            <w:vAlign w:val="center"/>
          </w:tcPr>
          <w:p w14:paraId="249B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</w:pPr>
          </w:p>
        </w:tc>
      </w:tr>
      <w:tr w14:paraId="19A94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4ACB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2480" w:type="dxa"/>
            <w:gridSpan w:val="2"/>
            <w:vAlign w:val="center"/>
          </w:tcPr>
          <w:p w14:paraId="537A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669B6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邮政编码</w:t>
            </w:r>
          </w:p>
        </w:tc>
        <w:tc>
          <w:tcPr>
            <w:tcW w:w="2725" w:type="dxa"/>
            <w:vAlign w:val="center"/>
          </w:tcPr>
          <w:p w14:paraId="14D06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42252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2F456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7370" w:type="dxa"/>
            <w:gridSpan w:val="5"/>
            <w:vAlign w:val="center"/>
          </w:tcPr>
          <w:p w14:paraId="70BF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</w:p>
        </w:tc>
      </w:tr>
      <w:tr w14:paraId="6883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88" w:type="dxa"/>
            <w:gridSpan w:val="6"/>
            <w:vAlign w:val="center"/>
          </w:tcPr>
          <w:p w14:paraId="685A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二、申请医院诊疗能力信息</w:t>
            </w:r>
          </w:p>
        </w:tc>
      </w:tr>
      <w:tr w14:paraId="1E68D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18" w:type="dxa"/>
            <w:vAlign w:val="center"/>
          </w:tcPr>
          <w:p w14:paraId="3D3D3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日均抑郁症患者门诊量</w:t>
            </w:r>
          </w:p>
        </w:tc>
        <w:tc>
          <w:tcPr>
            <w:tcW w:w="7370" w:type="dxa"/>
            <w:gridSpan w:val="5"/>
            <w:vAlign w:val="center"/>
          </w:tcPr>
          <w:p w14:paraId="1E28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人次</w:t>
            </w:r>
          </w:p>
        </w:tc>
      </w:tr>
      <w:tr w14:paraId="733B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18" w:type="dxa"/>
            <w:vMerge w:val="restart"/>
            <w:vAlign w:val="center"/>
          </w:tcPr>
          <w:p w14:paraId="2D5B3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抑郁症诊疗团队配置</w:t>
            </w:r>
          </w:p>
        </w:tc>
        <w:tc>
          <w:tcPr>
            <w:tcW w:w="2480" w:type="dxa"/>
            <w:gridSpan w:val="2"/>
            <w:vAlign w:val="center"/>
          </w:tcPr>
          <w:p w14:paraId="3C832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医师</w:t>
            </w:r>
          </w:p>
        </w:tc>
        <w:tc>
          <w:tcPr>
            <w:tcW w:w="4890" w:type="dxa"/>
            <w:gridSpan w:val="3"/>
            <w:vAlign w:val="center"/>
          </w:tcPr>
          <w:p w14:paraId="16BC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2712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414AA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初级职称：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</w:tc>
      </w:tr>
      <w:tr w14:paraId="4496F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18" w:type="dxa"/>
            <w:vMerge w:val="continue"/>
            <w:vAlign w:val="center"/>
          </w:tcPr>
          <w:p w14:paraId="06C88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</w:pPr>
          </w:p>
        </w:tc>
        <w:tc>
          <w:tcPr>
            <w:tcW w:w="2480" w:type="dxa"/>
            <w:gridSpan w:val="2"/>
            <w:vAlign w:val="center"/>
          </w:tcPr>
          <w:p w14:paraId="46A9C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护师</w:t>
            </w:r>
          </w:p>
        </w:tc>
        <w:tc>
          <w:tcPr>
            <w:tcW w:w="4890" w:type="dxa"/>
            <w:gridSpan w:val="3"/>
            <w:vAlign w:val="center"/>
          </w:tcPr>
          <w:p w14:paraId="3550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高级职称：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6265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中级职称：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  <w:p w14:paraId="7168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初级职称：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人</w:t>
            </w:r>
          </w:p>
        </w:tc>
      </w:tr>
      <w:tr w14:paraId="403AA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618" w:type="dxa"/>
            <w:vAlign w:val="center"/>
          </w:tcPr>
          <w:p w14:paraId="1A20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当前</w:t>
            </w:r>
          </w:p>
          <w:p w14:paraId="627B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抑郁症患者留观条件</w:t>
            </w:r>
          </w:p>
        </w:tc>
        <w:tc>
          <w:tcPr>
            <w:tcW w:w="7370" w:type="dxa"/>
            <w:gridSpan w:val="5"/>
            <w:vAlign w:val="top"/>
          </w:tcPr>
          <w:p w14:paraId="58E6D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有独立留观空间（面积：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㎡；床位：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张）</w:t>
            </w:r>
          </w:p>
          <w:p w14:paraId="4826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无独立留观空间（患者需在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区域等待）</w:t>
            </w:r>
          </w:p>
          <w:p w14:paraId="4A72C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具体情况说明（请根据实际情况填写）：</w:t>
            </w:r>
          </w:p>
          <w:p w14:paraId="6B5C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14004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480E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</w:p>
          <w:p w14:paraId="4D227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</w:p>
        </w:tc>
      </w:tr>
      <w:tr w14:paraId="4B963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988" w:type="dxa"/>
            <w:gridSpan w:val="6"/>
            <w:vAlign w:val="center"/>
          </w:tcPr>
          <w:p w14:paraId="1B61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三、晴空舱场地规划信息</w:t>
            </w:r>
          </w:p>
        </w:tc>
      </w:tr>
      <w:tr w14:paraId="63039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AFE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晴空舱位置</w:t>
            </w:r>
          </w:p>
        </w:tc>
        <w:tc>
          <w:tcPr>
            <w:tcW w:w="7370" w:type="dxa"/>
            <w:gridSpan w:val="5"/>
            <w:vAlign w:val="center"/>
          </w:tcPr>
          <w:p w14:paraId="2089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层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科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室</w:t>
            </w:r>
          </w:p>
        </w:tc>
      </w:tr>
      <w:tr w14:paraId="42112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75B93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场地性质</w:t>
            </w:r>
          </w:p>
        </w:tc>
        <w:tc>
          <w:tcPr>
            <w:tcW w:w="7370" w:type="dxa"/>
            <w:gridSpan w:val="5"/>
            <w:vAlign w:val="center"/>
          </w:tcPr>
          <w:p w14:paraId="0521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医院自有产权</w:t>
            </w:r>
          </w:p>
          <w:p w14:paraId="71BA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租赁（租赁期限至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  <w:t>年）</w:t>
            </w:r>
          </w:p>
        </w:tc>
      </w:tr>
      <w:tr w14:paraId="6496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B4B5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场地面积</w:t>
            </w:r>
          </w:p>
        </w:tc>
        <w:tc>
          <w:tcPr>
            <w:tcW w:w="7370" w:type="dxa"/>
            <w:gridSpan w:val="5"/>
            <w:vAlign w:val="center"/>
          </w:tcPr>
          <w:p w14:paraId="227B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eastAsia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 xml:space="preserve">                          ㎡</w:t>
            </w:r>
          </w:p>
        </w:tc>
      </w:tr>
      <w:tr w14:paraId="2F7E8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88" w:type="dxa"/>
            <w:gridSpan w:val="6"/>
            <w:vAlign w:val="center"/>
          </w:tcPr>
          <w:p w14:paraId="2356F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8"/>
                <w:szCs w:val="28"/>
                <w:lang w:val="en-US" w:eastAsia="zh-CN"/>
              </w:rPr>
              <w:t>四、晴空舱物资配置</w:t>
            </w:r>
          </w:p>
        </w:tc>
      </w:tr>
      <w:tr w14:paraId="293C96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4CA5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456" w:type="dxa"/>
            <w:vAlign w:val="center"/>
          </w:tcPr>
          <w:p w14:paraId="29E7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物料名称</w:t>
            </w:r>
          </w:p>
        </w:tc>
        <w:tc>
          <w:tcPr>
            <w:tcW w:w="1034" w:type="dxa"/>
            <w:gridSpan w:val="2"/>
            <w:vAlign w:val="center"/>
          </w:tcPr>
          <w:p w14:paraId="0E52F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880" w:type="dxa"/>
            <w:gridSpan w:val="2"/>
            <w:vAlign w:val="center"/>
          </w:tcPr>
          <w:p w14:paraId="3E06D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数量（申请数量/最大数量）</w:t>
            </w:r>
          </w:p>
        </w:tc>
      </w:tr>
      <w:tr w14:paraId="3CFB6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205C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56" w:type="dxa"/>
            <w:vAlign w:val="center"/>
          </w:tcPr>
          <w:p w14:paraId="57D6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疾病科普手册</w:t>
            </w:r>
          </w:p>
        </w:tc>
        <w:tc>
          <w:tcPr>
            <w:tcW w:w="1034" w:type="dxa"/>
            <w:gridSpan w:val="2"/>
            <w:vAlign w:val="center"/>
          </w:tcPr>
          <w:p w14:paraId="6770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本</w:t>
            </w:r>
          </w:p>
        </w:tc>
        <w:tc>
          <w:tcPr>
            <w:tcW w:w="3880" w:type="dxa"/>
            <w:gridSpan w:val="2"/>
            <w:vAlign w:val="center"/>
          </w:tcPr>
          <w:p w14:paraId="2F472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/100</w:t>
            </w:r>
          </w:p>
        </w:tc>
      </w:tr>
      <w:tr w14:paraId="22F80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794D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56" w:type="dxa"/>
            <w:vAlign w:val="center"/>
          </w:tcPr>
          <w:p w14:paraId="071F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药品保险箱</w:t>
            </w:r>
          </w:p>
        </w:tc>
        <w:tc>
          <w:tcPr>
            <w:tcW w:w="1034" w:type="dxa"/>
            <w:gridSpan w:val="2"/>
            <w:vAlign w:val="center"/>
          </w:tcPr>
          <w:p w14:paraId="0022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3880" w:type="dxa"/>
            <w:gridSpan w:val="2"/>
            <w:vAlign w:val="center"/>
          </w:tcPr>
          <w:p w14:paraId="0879A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</w:t>
            </w:r>
          </w:p>
        </w:tc>
      </w:tr>
      <w:tr w14:paraId="60C6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1122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56" w:type="dxa"/>
            <w:vAlign w:val="center"/>
          </w:tcPr>
          <w:p w14:paraId="52C0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音乐放松椅</w:t>
            </w:r>
          </w:p>
        </w:tc>
        <w:tc>
          <w:tcPr>
            <w:tcW w:w="1034" w:type="dxa"/>
            <w:gridSpan w:val="2"/>
            <w:vAlign w:val="center"/>
          </w:tcPr>
          <w:p w14:paraId="3F61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3880" w:type="dxa"/>
            <w:gridSpan w:val="2"/>
            <w:vAlign w:val="center"/>
          </w:tcPr>
          <w:p w14:paraId="2E5D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</w:t>
            </w:r>
          </w:p>
        </w:tc>
      </w:tr>
      <w:tr w14:paraId="01B3C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38A8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56" w:type="dxa"/>
            <w:vAlign w:val="center"/>
          </w:tcPr>
          <w:p w14:paraId="5BAA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软包沙发</w:t>
            </w:r>
          </w:p>
        </w:tc>
        <w:tc>
          <w:tcPr>
            <w:tcW w:w="1034" w:type="dxa"/>
            <w:gridSpan w:val="2"/>
            <w:vAlign w:val="center"/>
          </w:tcPr>
          <w:p w14:paraId="441A3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3880" w:type="dxa"/>
            <w:gridSpan w:val="2"/>
            <w:vAlign w:val="center"/>
          </w:tcPr>
          <w:p w14:paraId="60887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/2</w:t>
            </w:r>
          </w:p>
        </w:tc>
      </w:tr>
      <w:tr w14:paraId="3EDFD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3AD4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56" w:type="dxa"/>
            <w:vAlign w:val="center"/>
          </w:tcPr>
          <w:p w14:paraId="12B08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上墙医学信息板</w:t>
            </w:r>
          </w:p>
        </w:tc>
        <w:tc>
          <w:tcPr>
            <w:tcW w:w="1034" w:type="dxa"/>
            <w:gridSpan w:val="2"/>
            <w:vAlign w:val="center"/>
          </w:tcPr>
          <w:p w14:paraId="524E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张</w:t>
            </w:r>
          </w:p>
        </w:tc>
        <w:tc>
          <w:tcPr>
            <w:tcW w:w="3880" w:type="dxa"/>
            <w:gridSpan w:val="2"/>
            <w:vAlign w:val="center"/>
          </w:tcPr>
          <w:p w14:paraId="6B11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/1</w:t>
            </w:r>
          </w:p>
        </w:tc>
      </w:tr>
      <w:tr w14:paraId="43749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0DA3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56" w:type="dxa"/>
            <w:vAlign w:val="center"/>
          </w:tcPr>
          <w:p w14:paraId="761CA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医用插座</w:t>
            </w:r>
          </w:p>
        </w:tc>
        <w:tc>
          <w:tcPr>
            <w:tcW w:w="1034" w:type="dxa"/>
            <w:gridSpan w:val="2"/>
            <w:vAlign w:val="center"/>
          </w:tcPr>
          <w:p w14:paraId="192B7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  <w:t>组</w:t>
            </w:r>
          </w:p>
        </w:tc>
        <w:tc>
          <w:tcPr>
            <w:tcW w:w="3880" w:type="dxa"/>
            <w:gridSpan w:val="2"/>
            <w:vAlign w:val="center"/>
          </w:tcPr>
          <w:p w14:paraId="509E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/3</w:t>
            </w:r>
          </w:p>
        </w:tc>
      </w:tr>
      <w:tr w14:paraId="54129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7C6B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申请单位</w:t>
            </w:r>
          </w:p>
          <w:p w14:paraId="1D42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确认</w:t>
            </w:r>
          </w:p>
        </w:tc>
        <w:tc>
          <w:tcPr>
            <w:tcW w:w="7370" w:type="dxa"/>
            <w:gridSpan w:val="5"/>
            <w:vAlign w:val="center"/>
          </w:tcPr>
          <w:p w14:paraId="6BDF1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我单位完全了解并自愿参与中国红十字基金会发起的“抗抑郁空间-晴空舱捐建项目”，申请成为该项目的合作单位。</w:t>
            </w:r>
          </w:p>
          <w:p w14:paraId="6F784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我单位承诺所填信息真实、准确，如有虚假，自愿承担项目取消及相关责任；承诺申请的晴空舱场地及相关物资长期专用，不擅自改变用途、出租或挪作他用，且不以任何形式用作商业用途；承诺配合基金会及供应商完成晴空舱搭建、验收工作，提供必要搭建条件；承诺将定期反馈晴空舱使用情况（每季度提交设备使用报告及患者满意度问卷）。</w:t>
            </w:r>
          </w:p>
          <w:p w14:paraId="454DA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05DF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2800" w:firstLineChars="10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申请单位（盖章）：</w:t>
            </w:r>
          </w:p>
          <w:p w14:paraId="48F3F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atLeast"/>
              <w:ind w:firstLine="3780" w:firstLineChars="1350"/>
              <w:jc w:val="left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申请日期：</w:t>
            </w:r>
          </w:p>
        </w:tc>
      </w:tr>
      <w:tr w14:paraId="0FFBD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8" w:type="dxa"/>
            <w:vAlign w:val="center"/>
          </w:tcPr>
          <w:p w14:paraId="5BFAD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主办方确认</w:t>
            </w:r>
          </w:p>
        </w:tc>
        <w:tc>
          <w:tcPr>
            <w:tcW w:w="7370" w:type="dxa"/>
            <w:gridSpan w:val="5"/>
            <w:vAlign w:val="center"/>
          </w:tcPr>
          <w:p w14:paraId="63FC0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经审核，同意贵单位参与“抗抑郁空间-晴空舱捐建项目”，成为该项目的合作单位，协助我会完成项目工作</w:t>
            </w:r>
          </w:p>
          <w:p w14:paraId="5A6A6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5649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560" w:firstLineChars="2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4635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1680" w:firstLineChars="60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中国红十字基金会（盖章）：</w:t>
            </w:r>
          </w:p>
          <w:p w14:paraId="2ADA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atLeast"/>
              <w:ind w:firstLine="3780" w:firstLineChars="1350"/>
              <w:jc w:val="left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确认日期：</w:t>
            </w:r>
          </w:p>
        </w:tc>
      </w:tr>
      <w:tr w14:paraId="078C0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988" w:type="dxa"/>
            <w:gridSpan w:val="6"/>
            <w:vAlign w:val="center"/>
          </w:tcPr>
          <w:p w14:paraId="22C3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  <w:t>申请单位《医疗机构执业许可证》，需加盖公章（鲜章），可另附纸</w:t>
            </w:r>
          </w:p>
        </w:tc>
      </w:tr>
      <w:tr w14:paraId="52F21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7" w:hRule="atLeast"/>
        </w:trPr>
        <w:tc>
          <w:tcPr>
            <w:tcW w:w="8988" w:type="dxa"/>
            <w:gridSpan w:val="6"/>
            <w:vAlign w:val="center"/>
          </w:tcPr>
          <w:p w14:paraId="7511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atLeast"/>
              <w:ind w:firstLine="3780" w:firstLineChars="1350"/>
              <w:jc w:val="left"/>
              <w:textAlignment w:val="auto"/>
              <w:rPr>
                <w:rFonts w:hint="eastAsia" w:ascii="宋体" w:hAnsi="宋体" w:cs="宋体"/>
                <w:bCs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33FFD785">
      <w:pPr>
        <w:spacing w:line="2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75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60545">
    <w:pPr>
      <w:pStyle w:val="11"/>
      <w:tabs>
        <w:tab w:val="clear" w:pos="4153"/>
        <w:tab w:val="clear" w:pos="8306"/>
      </w:tabs>
      <w:ind w:right="560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7AC8BAEA">
    <w:pPr>
      <w:pStyle w:val="11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D2E68">
    <w:pPr>
      <w:pStyle w:val="11"/>
      <w:tabs>
        <w:tab w:val="clear" w:pos="4153"/>
        <w:tab w:val="clear" w:pos="8306"/>
      </w:tabs>
      <w:ind w:firstLine="560" w:firstLineChars="200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19533764">
    <w:pPr>
      <w:pStyle w:val="11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EF35F">
    <w:pPr>
      <w:pStyle w:val="13"/>
      <w:pBdr>
        <w:bottom w:val="none" w:color="000000" w:sz="0" w:space="0"/>
      </w:pBdr>
      <w:tabs>
        <w:tab w:val="clear" w:pos="4153"/>
        <w:tab w:val="clear" w:pos="8306"/>
      </w:tabs>
    </w:pPr>
  </w:p>
  <w:p w14:paraId="7EA32EAF">
    <w:pPr>
      <w:pStyle w:val="13"/>
      <w:pBdr>
        <w:bottom w:val="none" w:color="000000" w:sz="0" w:space="0"/>
      </w:pBdr>
      <w:tabs>
        <w:tab w:val="clear" w:pos="4153"/>
        <w:tab w:val="clear" w:pos="8306"/>
      </w:tabs>
    </w:pPr>
  </w:p>
  <w:p w14:paraId="6929A1FB">
    <w:pPr>
      <w:pStyle w:val="13"/>
      <w:pBdr>
        <w:bottom w:val="none" w:color="000000" w:sz="0" w:space="0"/>
      </w:pBdr>
      <w:tabs>
        <w:tab w:val="clear" w:pos="4153"/>
        <w:tab w:val="clear" w:pos="8306"/>
      </w:tabs>
    </w:pPr>
  </w:p>
  <w:p w14:paraId="657D3EB4">
    <w:pPr>
      <w:pStyle w:val="13"/>
      <w:pBdr>
        <w:bottom w:val="none" w:color="000000" w:sz="0" w:space="0"/>
      </w:pBdr>
      <w:tabs>
        <w:tab w:val="clear" w:pos="4153"/>
        <w:tab w:val="clear" w:pos="8306"/>
      </w:tabs>
      <w:jc w:val="both"/>
      <w:rPr>
        <w:rFonts w:hint="eastAsia"/>
        <w:b/>
        <w:bCs/>
        <w:sz w:val="44"/>
        <w:szCs w:val="44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4EF165"/>
    <w:multiLevelType w:val="singleLevel"/>
    <w:tmpl w:val="A24EF16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4486D"/>
    <w:rsid w:val="19A370D2"/>
    <w:rsid w:val="19B80DD0"/>
    <w:rsid w:val="203E7FC6"/>
    <w:rsid w:val="23660AB3"/>
    <w:rsid w:val="2A97058D"/>
    <w:rsid w:val="2E0028ED"/>
    <w:rsid w:val="30202DD3"/>
    <w:rsid w:val="38351ED1"/>
    <w:rsid w:val="3CBE7BFC"/>
    <w:rsid w:val="48AE321A"/>
    <w:rsid w:val="4C995F8F"/>
    <w:rsid w:val="5737103A"/>
    <w:rsid w:val="5AB06651"/>
    <w:rsid w:val="5FF11F12"/>
    <w:rsid w:val="651F7FAE"/>
    <w:rsid w:val="68032520"/>
    <w:rsid w:val="6C415403"/>
    <w:rsid w:val="71526589"/>
    <w:rsid w:val="735F6D3B"/>
    <w:rsid w:val="74AA1461"/>
    <w:rsid w:val="750E1339"/>
    <w:rsid w:val="7C8A0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纯文本1"/>
    <w:basedOn w:val="1"/>
    <w:link w:val="7"/>
    <w:qFormat/>
    <w:uiPriority w:val="0"/>
    <w:rPr>
      <w:rFonts w:ascii="宋体" w:hAnsi="Courier New"/>
      <w:szCs w:val="20"/>
      <w:lang w:bidi="mn-Mong-CN"/>
    </w:rPr>
  </w:style>
  <w:style w:type="character" w:customStyle="1" w:styleId="7">
    <w:name w:val="纯文本 Char"/>
    <w:link w:val="6"/>
    <w:qFormat/>
    <w:uiPriority w:val="0"/>
    <w:rPr>
      <w:rFonts w:ascii="宋体" w:hAnsi="Courier New"/>
      <w:kern w:val="2"/>
      <w:sz w:val="21"/>
    </w:rPr>
  </w:style>
  <w:style w:type="paragraph" w:customStyle="1" w:styleId="8">
    <w:name w:val="日期1"/>
    <w:basedOn w:val="1"/>
    <w:link w:val="9"/>
    <w:qFormat/>
    <w:uiPriority w:val="0"/>
    <w:pPr>
      <w:ind w:left="100" w:leftChars="2500"/>
    </w:pPr>
    <w:rPr>
      <w:lang w:bidi="mn-Mong-CN"/>
    </w:rPr>
  </w:style>
  <w:style w:type="character" w:customStyle="1" w:styleId="9">
    <w:name w:val="日期 Char"/>
    <w:link w:val="8"/>
    <w:qFormat/>
    <w:uiPriority w:val="0"/>
    <w:rPr>
      <w:kern w:val="2"/>
      <w:sz w:val="21"/>
      <w:szCs w:val="24"/>
    </w:rPr>
  </w:style>
  <w:style w:type="paragraph" w:customStyle="1" w:styleId="10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1">
    <w:name w:val="页脚1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12">
    <w:name w:val="页脚 Char"/>
    <w:link w:val="11"/>
    <w:qFormat/>
    <w:uiPriority w:val="0"/>
    <w:rPr>
      <w:kern w:val="2"/>
      <w:sz w:val="18"/>
      <w:szCs w:val="18"/>
    </w:rPr>
  </w:style>
  <w:style w:type="paragraph" w:customStyle="1" w:styleId="13">
    <w:name w:val="页眉1"/>
    <w:basedOn w:val="1"/>
    <w:link w:val="14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14">
    <w:name w:val="页眉 Char"/>
    <w:link w:val="13"/>
    <w:qFormat/>
    <w:uiPriority w:val="0"/>
    <w:rPr>
      <w:kern w:val="2"/>
      <w:sz w:val="18"/>
      <w:szCs w:val="18"/>
    </w:rPr>
  </w:style>
  <w:style w:type="paragraph" w:customStyle="1" w:styleId="15">
    <w:name w:val="标题1"/>
    <w:basedOn w:val="1"/>
    <w:link w:val="16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6">
    <w:name w:val="标题 Char"/>
    <w:basedOn w:val="4"/>
    <w:link w:val="15"/>
    <w:qFormat/>
    <w:uiPriority w:val="0"/>
    <w:rPr>
      <w:rFonts w:ascii="Cambria" w:hAnsi="Cambria"/>
      <w:b/>
      <w:bCs/>
      <w:kern w:val="2"/>
      <w:sz w:val="32"/>
      <w:szCs w:val="32"/>
    </w:rPr>
  </w:style>
  <w:style w:type="table" w:customStyle="1" w:styleId="17">
    <w:name w:val="网格型1"/>
    <w:basedOn w:val="5"/>
    <w:qFormat/>
    <w:uiPriority w:val="0"/>
    <w:pPr>
      <w:widowControl w:val="0"/>
      <w:jc w:val="both"/>
    </w:pPr>
  </w:style>
  <w:style w:type="character" w:customStyle="1" w:styleId="18">
    <w:name w:val="超链接1"/>
    <w:link w:val="1"/>
    <w:qFormat/>
    <w:uiPriority w:val="0"/>
    <w:rPr>
      <w:color w:val="0000FF"/>
      <w:u w:val="single"/>
    </w:rPr>
  </w:style>
  <w:style w:type="paragraph" w:customStyle="1" w:styleId="19">
    <w:name w:val="无间隔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1191</Words>
  <Characters>1237</Characters>
  <Lines>0</Lines>
  <Paragraphs>0</Paragraphs>
  <TotalTime>12</TotalTime>
  <ScaleCrop>false</ScaleCrop>
  <LinksUpToDate>false</LinksUpToDate>
  <CharactersWithSpaces>1513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2023-10-13T23:47:00Z</dcterms:created>
  <dc:creator>柒柒</dc:creator>
  <cp:lastModifiedBy>王伊萌</cp:lastModifiedBy>
  <cp:lastPrinted>2024-09-24T19:12:00Z</cp:lastPrinted>
  <dcterms:modified xsi:type="dcterms:W3CDTF">2026-05-15T03:52:51Z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862612DF81DE4D07A1E0043928A15A8D_13</vt:lpwstr>
  </property>
  <property fmtid="{D5CDD505-2E9C-101B-9397-08002B2CF9AE}" pid="4" name="KSOTemplateDocerSaveRecord">
    <vt:lpwstr>eyJoZGlkIjoiYzkxNjdmZGQ5NjRkNTM1MzM4MGZjMjI2Njk5MjM3ZWQiLCJ1c2VySWQiOiIyMzYwOTA0NzUifQ==</vt:lpwstr>
  </property>
</Properties>
</file>