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3CBC"/>
    <w:p w14:paraId="3AF7ED6F"/>
    <w:tbl>
      <w:tblPr>
        <w:tblStyle w:val="4"/>
        <w:tblW w:w="0" w:type="auto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73"/>
        <w:gridCol w:w="1352"/>
        <w:gridCol w:w="1425"/>
        <w:gridCol w:w="3154"/>
      </w:tblGrid>
      <w:tr w14:paraId="5700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0F59453">
            <w:pPr>
              <w:adjustRightInd w:val="0"/>
              <w:snapToGrid w:val="0"/>
              <w:spacing w:before="468" w:beforeLines="150" w:after="468" w:afterLines="150"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Times New Roman"/>
                <w:b/>
                <w:bCs w:val="0"/>
                <w:sz w:val="36"/>
                <w:szCs w:val="32"/>
                <w:lang w:val="en-US" w:eastAsia="zh-CN"/>
              </w:rPr>
              <w:t>2025中国公益面孔线索信息表</w:t>
            </w:r>
          </w:p>
        </w:tc>
      </w:tr>
      <w:tr w14:paraId="3D6F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A05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2025中国公益面孔（被推荐人）基本信息</w:t>
            </w:r>
          </w:p>
        </w:tc>
      </w:tr>
      <w:tr w14:paraId="047A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767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CF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91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18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2F73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所关注的领域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□教育创新 □女性赋能 □儿童保护 □养老服务 □乡村振兴 □人道救援 □生态环保 □医疗健康 </w:t>
            </w:r>
          </w:p>
          <w:p w14:paraId="65E8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□其他：_________</w:t>
            </w:r>
          </w:p>
        </w:tc>
      </w:tr>
      <w:tr w14:paraId="3398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6C6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案例实施时间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____年____月 ——____年____月（持续实施填 “至今”）</w:t>
            </w:r>
          </w:p>
        </w:tc>
      </w:tr>
      <w:tr w14:paraId="2E5F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2FC4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所在地区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 市 区 / 县</w:t>
            </w:r>
          </w:p>
        </w:tc>
      </w:tr>
      <w:tr w14:paraId="2DC8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615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覆盖人数或范围简述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5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9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88C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已形成的（佐证）材料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事迹报告/总结材料</w:t>
            </w:r>
          </w:p>
          <w:p w14:paraId="1722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媒体报道/专访资料</w:t>
            </w:r>
          </w:p>
          <w:p w14:paraId="5DE6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图片资料（请注明数量：____张，请附后）</w:t>
            </w:r>
          </w:p>
          <w:p w14:paraId="7CEA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视频资料（请注明时长：____分钟，请打包发送）</w:t>
            </w:r>
          </w:p>
          <w:p w14:paraId="76FB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获奖证明/荣誉证书</w:t>
            </w:r>
          </w:p>
          <w:p w14:paraId="7C58E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其他：________________</w:t>
            </w:r>
          </w:p>
        </w:tc>
      </w:tr>
      <w:tr w14:paraId="6762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C14D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是否同意案例经整理后，在报社平台进行刊发：</w:t>
            </w:r>
          </w:p>
          <w:p w14:paraId="703F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1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同意，可安排面对面采访</w:t>
            </w:r>
          </w:p>
          <w:p w14:paraId="34174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同意，可进行线上采访</w:t>
            </w:r>
          </w:p>
          <w:p w14:paraId="5FEE2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同意，但需提前协调时间</w:t>
            </w:r>
          </w:p>
          <w:p w14:paraId="3500F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暂不方便，仅提供现有材料</w:t>
            </w:r>
          </w:p>
        </w:tc>
      </w:tr>
      <w:tr w14:paraId="077C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2CB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推荐单位基本信息</w:t>
            </w:r>
          </w:p>
        </w:tc>
      </w:tr>
      <w:tr w14:paraId="5B24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9E4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/>
                <w:iCs/>
                <w:color w:val="808080"/>
                <w:sz w:val="24"/>
                <w:szCs w:val="24"/>
                <w:u w:val="none"/>
                <w:lang w:val="en-US"/>
              </w:rPr>
            </w:pPr>
          </w:p>
        </w:tc>
      </w:tr>
      <w:tr w14:paraId="261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EAE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您推荐的“面孔”类别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/>
                <w:iCs/>
                <w:color w:val="80808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□捐赠人  □志愿者  □受益人  □项目发起人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理念倡导者  □其他：_________</w:t>
            </w:r>
          </w:p>
        </w:tc>
      </w:tr>
      <w:tr w14:paraId="7101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3F0E593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推荐理由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AC9">
            <w:pPr>
              <w:spacing w:line="48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D9D9D9" w:themeColor="background1" w:themeShade="D9"/>
                <w:sz w:val="24"/>
                <w:szCs w:val="24"/>
                <w:highlight w:val="none"/>
                <w:u w:val="none"/>
              </w:rPr>
              <w:t>为何认为该人物适合作为“2025中国公益面孔”</w:t>
            </w:r>
          </w:p>
        </w:tc>
      </w:tr>
      <w:tr w14:paraId="5A5D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3160AA2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推荐单位信息</w:t>
            </w:r>
          </w:p>
        </w:tc>
        <w:tc>
          <w:tcPr>
            <w:tcW w:w="5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78E">
            <w:pPr>
              <w:spacing w:line="48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推荐人签字：________________</w:t>
            </w:r>
          </w:p>
          <w:p w14:paraId="2E8EC83D">
            <w:pPr>
              <w:spacing w:line="48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推荐单位盖章：________________</w:t>
            </w:r>
          </w:p>
          <w:p w14:paraId="2623FCAA">
            <w:pPr>
              <w:spacing w:line="48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推荐日期：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________________</w:t>
            </w:r>
          </w:p>
        </w:tc>
      </w:tr>
    </w:tbl>
    <w:p w14:paraId="21A7AE1C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F5B836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注：此表格用于“2025中国公益面孔”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线索收集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活动，所有信息将严格保密，仅用于本次公益传播用途。</w:t>
      </w:r>
    </w:p>
    <w:p w14:paraId="048E97E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EE037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C645E5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423FFFF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15D5F4D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04F403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260480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52CAAE">
      <w:pPr>
        <w:rPr>
          <w:rFonts w:hint="eastAsia"/>
          <w:lang w:val="en-US" w:eastAsia="zh-CN"/>
        </w:rPr>
      </w:pPr>
    </w:p>
    <w:tbl>
      <w:tblPr>
        <w:tblStyle w:val="4"/>
        <w:tblW w:w="829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020"/>
        <w:gridCol w:w="5000"/>
      </w:tblGrid>
      <w:tr w14:paraId="673DF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3" w:type="dxa"/>
            <w:vMerge w:val="restart"/>
            <w:shd w:val="clear" w:color="auto" w:fill="F1F1F1" w:themeFill="background1" w:themeFillShade="F2"/>
            <w:vAlign w:val="center"/>
          </w:tcPr>
          <w:p w14:paraId="02BB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案例内容</w:t>
            </w:r>
          </w:p>
        </w:tc>
        <w:tc>
          <w:tcPr>
            <w:tcW w:w="2020" w:type="dxa"/>
            <w:shd w:val="clear" w:color="auto" w:fill="F1F1F1" w:themeFill="background1" w:themeFillShade="F2"/>
            <w:vAlign w:val="center"/>
          </w:tcPr>
          <w:p w14:paraId="5A63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5000" w:type="dxa"/>
            <w:shd w:val="clear" w:color="auto" w:fill="F1F1F1" w:themeFill="background1" w:themeFillShade="F2"/>
            <w:vAlign w:val="center"/>
          </w:tcPr>
          <w:p w14:paraId="1A2D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80808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CF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0" w:hRule="atLeast"/>
        </w:trPr>
        <w:tc>
          <w:tcPr>
            <w:tcW w:w="1273" w:type="dxa"/>
            <w:vMerge w:val="continue"/>
            <w:shd w:val="clear" w:color="auto" w:fill="F1F1F1" w:themeFill="background1" w:themeFillShade="F2"/>
            <w:vAlign w:val="center"/>
          </w:tcPr>
          <w:p w14:paraId="1D0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11D1BB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808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1E86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808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2482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为了保证故事的深度与感染力、也为了提升传播效率与内容适配性，请协助提供一份字数在1500字以内的完整事迹材料，并建议包含但不限于以下核心要素：</w:t>
            </w:r>
          </w:p>
          <w:p w14:paraId="0EBB8A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052A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引言与初心：阐述人物行动的背景与希望回应的社会需求；</w:t>
            </w:r>
          </w:p>
          <w:p w14:paraId="0EDDE6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行动与历程：通过具体事例，展现其关键行动、创新做法及应对挑战的过程；</w:t>
            </w:r>
          </w:p>
          <w:p w14:paraId="13669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成效与影响：呈现行动带来的具体改变与价值；</w:t>
            </w:r>
          </w:p>
          <w:p w14:paraId="082929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结语与展望：总结人物的公益价值，强化其作为“年度公益面孔”的榜样力量。</w:t>
            </w:r>
            <w:bookmarkStart w:id="0" w:name="_GoBack"/>
            <w:bookmarkEnd w:id="0"/>
          </w:p>
          <w:p w14:paraId="180CB4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80808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9594DE6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EF5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979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979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5C0E1">
    <w:pPr>
      <w:pStyle w:val="3"/>
      <w:jc w:val="center"/>
      <w:rPr>
        <w:rFonts w:hint="eastAsia" w:ascii="仿宋_GB2312" w:hAnsi="仿宋_GB2312" w:eastAsia="仿宋_GB2312" w:cs="仿宋_GB2312"/>
        <w:b w:val="0"/>
        <w:bCs w:val="0"/>
        <w:color w:val="0000FF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4897120</wp:posOffset>
          </wp:positionH>
          <wp:positionV relativeFrom="paragraph">
            <wp:posOffset>21590</wp:posOffset>
          </wp:positionV>
          <wp:extent cx="301625" cy="467995"/>
          <wp:effectExtent l="0" t="0" r="3175" b="14605"/>
          <wp:wrapNone/>
          <wp:docPr id="4097" name="图片 1" descr="报社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报社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6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_GB2312" w:hAnsi="仿宋_GB2312" w:eastAsia="仿宋_GB2312" w:cs="仿宋_GB2312"/>
        <w:b w:val="0"/>
        <w:bCs w:val="0"/>
        <w:color w:val="0000FF"/>
        <w:lang w:val="en-US" w:eastAsia="zh-CN"/>
      </w:rPr>
      <w:t xml:space="preserve">                                                            </w:t>
    </w:r>
  </w:p>
  <w:p w14:paraId="375CD76C">
    <w:pPr>
      <w:pStyle w:val="3"/>
      <w:jc w:val="center"/>
      <w:rPr>
        <w:rFonts w:hint="eastAsia" w:ascii="仿宋_GB2312" w:hAnsi="仿宋_GB2312" w:eastAsia="仿宋_GB2312" w:cs="仿宋_GB2312"/>
        <w:b w:val="0"/>
        <w:bCs w:val="0"/>
        <w:color w:val="404040" w:themeColor="text1" w:themeTint="BF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="仿宋_GB2312" w:hAnsi="仿宋_GB2312" w:eastAsia="仿宋_GB2312" w:cs="仿宋_GB2312"/>
        <w:b w:val="0"/>
        <w:bCs w:val="0"/>
        <w:color w:val="404040" w:themeColor="text1" w:themeTint="BF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             中国基金会管理信息指定媒体</w:t>
    </w:r>
  </w:p>
  <w:p w14:paraId="2034F4AE">
    <w:pPr>
      <w:pStyle w:val="3"/>
      <w:wordWrap w:val="0"/>
      <w:jc w:val="right"/>
      <w:rPr>
        <w:rFonts w:hint="eastAsia" w:ascii="仿宋_GB2312" w:hAnsi="仿宋_GB2312" w:eastAsia="仿宋_GB2312" w:cs="仿宋_GB2312"/>
        <w:b w:val="0"/>
        <w:bCs w:val="0"/>
        <w:color w:val="404040" w:themeColor="text1" w:themeTint="BF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="仿宋_GB2312" w:hAnsi="仿宋_GB2312" w:eastAsia="仿宋_GB2312" w:cs="仿宋_GB2312"/>
        <w:b w:val="0"/>
        <w:bCs w:val="0"/>
        <w:color w:val="404040" w:themeColor="text1" w:themeTint="BF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国内统一连续出版物号：CN11-0150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85C6"/>
    <w:rsid w:val="05B01562"/>
    <w:rsid w:val="14045A3F"/>
    <w:rsid w:val="14B62A61"/>
    <w:rsid w:val="3BFE7998"/>
    <w:rsid w:val="665B68E9"/>
    <w:rsid w:val="67B72FB5"/>
    <w:rsid w:val="6D6E9F30"/>
    <w:rsid w:val="73FF373F"/>
    <w:rsid w:val="77FD73BC"/>
    <w:rsid w:val="7A799F96"/>
    <w:rsid w:val="7B95D7E6"/>
    <w:rsid w:val="7DFE1627"/>
    <w:rsid w:val="7EF7AD29"/>
    <w:rsid w:val="BD77EA5A"/>
    <w:rsid w:val="C33FB652"/>
    <w:rsid w:val="D3EAA2E5"/>
    <w:rsid w:val="DBBE181C"/>
    <w:rsid w:val="DD853C05"/>
    <w:rsid w:val="E673E19F"/>
    <w:rsid w:val="E7DEAE3C"/>
    <w:rsid w:val="EFFF31BE"/>
    <w:rsid w:val="F57D4453"/>
    <w:rsid w:val="F6FD5B00"/>
    <w:rsid w:val="F7D785C6"/>
    <w:rsid w:val="F7FBE07B"/>
    <w:rsid w:val="FA8DA66A"/>
    <w:rsid w:val="FBE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740</Characters>
  <Lines>0</Lines>
  <Paragraphs>0</Paragraphs>
  <TotalTime>13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2025-12-22T07:38:00Z</dcterms:created>
  <dc:creator>韩静</dc:creator>
  <cp:lastModifiedBy>CRCF品传部</cp:lastModifiedBy>
  <dcterms:modified xsi:type="dcterms:W3CDTF">2026-03-16T02:19:44Z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AE9B53988B3E44D0ACE4C8300DD835A5_13</vt:lpwstr>
  </property>
  <property fmtid="{D5CDD505-2E9C-101B-9397-08002B2CF9AE}" pid="4" name="KSOTemplateDocerSaveRecord">
    <vt:lpwstr>eyJoZGlkIjoiN2VmYmRlMDI3Nzc5OTdhYjVhZDkwYjVkYmY5NjJjNTUiLCJ1c2VySWQiOiIyNDg3Njc2MDIifQ==</vt:lpwstr>
  </property>
</Properties>
</file>